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860E7" w14:textId="3D1AB030" w:rsidR="00037A06" w:rsidRDefault="00037A06" w:rsidP="00037A06">
      <w:r>
        <w:rPr>
          <w:rFonts w:hint="eastAsia"/>
        </w:rPr>
        <w:t>一、预约座位</w:t>
      </w:r>
      <w:r w:rsidRPr="00037A06">
        <w:t>Reserve a seat</w:t>
      </w:r>
    </w:p>
    <w:p w14:paraId="2C82E5BF" w14:textId="62F0FA6C" w:rsidR="00037A06" w:rsidRDefault="00A54184" w:rsidP="00037A06">
      <w:r>
        <w:t xml:space="preserve">1. </w:t>
      </w:r>
      <w:r w:rsidR="00037A06">
        <w:t xml:space="preserve">现场选座：通过馆内选座机选择即时座位。 </w:t>
      </w:r>
      <w:r w:rsidR="00037A06" w:rsidRPr="00037A06">
        <w:t xml:space="preserve">On site seat selection: Select an instant seat through </w:t>
      </w:r>
      <w:r w:rsidR="00B85878" w:rsidRPr="00B85878">
        <w:t>the seat selection machine</w:t>
      </w:r>
      <w:r w:rsidR="00037A06" w:rsidRPr="00037A06">
        <w:t xml:space="preserve">.  </w:t>
      </w:r>
    </w:p>
    <w:p w14:paraId="0EE2880D" w14:textId="690822E9" w:rsidR="00037A06" w:rsidRPr="00037A06" w:rsidRDefault="00037A06" w:rsidP="00037A06">
      <w:r>
        <w:t>2. 线上选座：19：30可以预约第二天座位。</w:t>
      </w:r>
      <w:r w:rsidRPr="00037A06">
        <w:t>Online seat selection: You can book a seat for the next day at 19:30.</w:t>
      </w:r>
    </w:p>
    <w:p w14:paraId="238A1A44" w14:textId="2B2C40D3" w:rsidR="00037A06" w:rsidRDefault="00037A06" w:rsidP="00037A06">
      <w:r>
        <w:rPr>
          <w:rFonts w:hint="eastAsia"/>
        </w:rPr>
        <w:t>通过网页</w:t>
      </w:r>
      <w:r w:rsidRPr="00037A06">
        <w:t>Through the webpage</w:t>
      </w:r>
      <w:r>
        <w:rPr>
          <w:rFonts w:hint="eastAsia"/>
        </w:rPr>
        <w:t>：</w:t>
      </w:r>
      <w:r>
        <w:t>https://libseat.bnu.edu.cn</w:t>
      </w:r>
    </w:p>
    <w:p w14:paraId="041E5762" w14:textId="77777777" w:rsidR="00037A06" w:rsidRPr="00037A06" w:rsidRDefault="00037A06" w:rsidP="00037A06"/>
    <w:p w14:paraId="0DFECB3F" w14:textId="6D135E6B" w:rsidR="00037A06" w:rsidRPr="00037A06" w:rsidRDefault="00037A06" w:rsidP="00037A06">
      <w:r>
        <w:rPr>
          <w:rFonts w:hint="eastAsia"/>
        </w:rPr>
        <w:t>微信公众号预约：扫码关注图书馆微信公众号，点击左下角“我的—座位预约”，先进行绑定。</w:t>
      </w:r>
      <w:r w:rsidRPr="00037A06">
        <w:t>WeChat official account reservation: Scan the code to follow the library's WeChat official account, click "My seat reservation" in the lower left corner, and bind it first</w:t>
      </w:r>
    </w:p>
    <w:p w14:paraId="4892A228" w14:textId="6CB2D72C" w:rsidR="00037A06" w:rsidRPr="00037A06" w:rsidRDefault="00037A06" w:rsidP="00037A06">
      <w:r>
        <w:t>3.部分座位只能在馆内选座机选座，不支持网上预约。</w:t>
      </w:r>
      <w:r w:rsidRPr="00037A06">
        <w:t xml:space="preserve">Some seats can only be selected by </w:t>
      </w:r>
      <w:bookmarkStart w:id="0" w:name="OLE_LINK14"/>
      <w:bookmarkStart w:id="1" w:name="OLE_LINK15"/>
      <w:r w:rsidR="003C5B42" w:rsidRPr="003C5B42">
        <w:t xml:space="preserve">the seat </w:t>
      </w:r>
      <w:r w:rsidR="00EC7AC1">
        <w:rPr>
          <w:rFonts w:hint="eastAsia"/>
        </w:rPr>
        <w:t>selection</w:t>
      </w:r>
      <w:r w:rsidR="003C5B42" w:rsidRPr="003C5B42">
        <w:t xml:space="preserve"> machine</w:t>
      </w:r>
      <w:bookmarkEnd w:id="0"/>
      <w:bookmarkEnd w:id="1"/>
      <w:r w:rsidRPr="00037A06">
        <w:t>, and online reservations are not supported.</w:t>
      </w:r>
    </w:p>
    <w:p w14:paraId="5800EC36" w14:textId="53DADCB0" w:rsidR="00037A06" w:rsidRDefault="00037A06" w:rsidP="00037A06">
      <w:r>
        <w:rPr>
          <w:rFonts w:hint="eastAsia"/>
        </w:rPr>
        <w:t>二、签到</w:t>
      </w:r>
      <w:r w:rsidRPr="00037A06">
        <w:t>Sign in</w:t>
      </w:r>
    </w:p>
    <w:p w14:paraId="6A13208D" w14:textId="53369082" w:rsidR="00037A06" w:rsidRPr="00037A06" w:rsidRDefault="00037A06" w:rsidP="00037A06">
      <w:r>
        <w:t>1. 入馆后通过选座机选择座位时，系统自动完成签到，无须再次刷卡签到。</w:t>
      </w:r>
      <w:r w:rsidRPr="00037A06">
        <w:t xml:space="preserve">After entering the </w:t>
      </w:r>
      <w:r w:rsidR="003C5B42">
        <w:rPr>
          <w:rFonts w:hint="eastAsia"/>
        </w:rPr>
        <w:t>library</w:t>
      </w:r>
      <w:r w:rsidRPr="00037A06">
        <w:t xml:space="preserve">, when selecting a seat through </w:t>
      </w:r>
      <w:r w:rsidR="00EC7AC1" w:rsidRPr="003C5B42">
        <w:t xml:space="preserve">the seat </w:t>
      </w:r>
      <w:r w:rsidR="00EC7AC1">
        <w:rPr>
          <w:rFonts w:hint="eastAsia"/>
        </w:rPr>
        <w:t>selection</w:t>
      </w:r>
      <w:r w:rsidR="00EC7AC1" w:rsidRPr="003C5B42">
        <w:t xml:space="preserve"> machine</w:t>
      </w:r>
      <w:r w:rsidRPr="00037A06">
        <w:t xml:space="preserve">, the system automatically completes the </w:t>
      </w:r>
      <w:r w:rsidR="0086400E">
        <w:rPr>
          <w:rFonts w:hint="eastAsia"/>
        </w:rPr>
        <w:t>sign</w:t>
      </w:r>
      <w:r w:rsidRPr="00037A06">
        <w:t>-in process without the need to swipe the card again.</w:t>
      </w:r>
    </w:p>
    <w:p w14:paraId="4C4A2415" w14:textId="33111721" w:rsidR="00037A06" w:rsidRDefault="00037A06" w:rsidP="00037A06">
      <w:r>
        <w:t>2. 入馆前通过网页或微信公众号完成预约的，刷卡入馆时门禁闸机系统自动代替签到，无须在选座机刷卡签到，系统自动签到仅限图书馆主馆</w:t>
      </w:r>
      <w:r>
        <w:rPr>
          <w:rFonts w:hint="eastAsia"/>
        </w:rPr>
        <w:t>、主馆南区</w:t>
      </w:r>
      <w:r>
        <w:t>和英东楼108室，其它阅览室必须在选座机刷卡签到。注意：最晚在预约起始时间30分钟内完成签到。</w:t>
      </w:r>
      <w:r w:rsidRPr="00037A06">
        <w:t xml:space="preserve">If an appointment is made through the website or WeChat official account before entering the library, the access control gate system will automatically </w:t>
      </w:r>
      <w:bookmarkStart w:id="2" w:name="OLE_LINK5"/>
      <w:bookmarkStart w:id="3" w:name="OLE_LINK6"/>
      <w:r w:rsidR="003C5B42">
        <w:rPr>
          <w:rFonts w:hint="eastAsia"/>
        </w:rPr>
        <w:t>sign</w:t>
      </w:r>
      <w:bookmarkEnd w:id="2"/>
      <w:bookmarkEnd w:id="3"/>
      <w:r w:rsidR="003C5B42">
        <w:t xml:space="preserve"> </w:t>
      </w:r>
      <w:r w:rsidR="003C5B42">
        <w:rPr>
          <w:rFonts w:hint="eastAsia"/>
        </w:rPr>
        <w:t>in</w:t>
      </w:r>
      <w:r w:rsidRPr="00037A06">
        <w:t xml:space="preserve"> when swiping the card to enter the library. It is not necessary to swipe the card to sign in at </w:t>
      </w:r>
      <w:r w:rsidR="00EC7AC1" w:rsidRPr="003C5B42">
        <w:t xml:space="preserve">the seat </w:t>
      </w:r>
      <w:r w:rsidR="00EC7AC1">
        <w:rPr>
          <w:rFonts w:hint="eastAsia"/>
        </w:rPr>
        <w:t>selection</w:t>
      </w:r>
      <w:r w:rsidR="00EC7AC1" w:rsidRPr="003C5B42">
        <w:t xml:space="preserve"> machine</w:t>
      </w:r>
      <w:r w:rsidRPr="00037A06">
        <w:t xml:space="preserve">. The automatic </w:t>
      </w:r>
      <w:bookmarkStart w:id="4" w:name="OLE_LINK7"/>
      <w:bookmarkStart w:id="5" w:name="OLE_LINK8"/>
      <w:bookmarkStart w:id="6" w:name="OLE_LINK9"/>
      <w:r w:rsidR="003C5B42" w:rsidRPr="00037A06">
        <w:t>sign</w:t>
      </w:r>
      <w:bookmarkEnd w:id="4"/>
      <w:bookmarkEnd w:id="5"/>
      <w:bookmarkEnd w:id="6"/>
      <w:r w:rsidR="003C5B42" w:rsidRPr="00037A06">
        <w:t xml:space="preserve"> in</w:t>
      </w:r>
      <w:r w:rsidR="003C5B42" w:rsidRPr="00037A06" w:rsidDel="003C5B42">
        <w:rPr>
          <w:rFonts w:hint="eastAsia"/>
        </w:rPr>
        <w:t xml:space="preserve"> </w:t>
      </w:r>
      <w:r w:rsidRPr="00037A06">
        <w:t xml:space="preserve">of the system is limited to the main library, the south area of the main library and Room 108, Yingdong Building. Other reading rooms must swipe the card to sign in at </w:t>
      </w:r>
      <w:r w:rsidR="00EC7AC1" w:rsidRPr="003C5B42">
        <w:t xml:space="preserve">the seat </w:t>
      </w:r>
      <w:r w:rsidR="00EC7AC1">
        <w:rPr>
          <w:rFonts w:hint="eastAsia"/>
        </w:rPr>
        <w:t>selection</w:t>
      </w:r>
      <w:r w:rsidR="00EC7AC1" w:rsidRPr="003C5B42">
        <w:t xml:space="preserve"> machine</w:t>
      </w:r>
      <w:r w:rsidRPr="00037A06">
        <w:t xml:space="preserve">. Attention: </w:t>
      </w:r>
      <w:r w:rsidR="00C02A18">
        <w:rPr>
          <w:rFonts w:hint="eastAsia"/>
        </w:rPr>
        <w:t>sign</w:t>
      </w:r>
      <w:r w:rsidRPr="00037A06">
        <w:t xml:space="preserve"> in must be completed within 30 minutes of the appointment start time at the latest.</w:t>
      </w:r>
    </w:p>
    <w:p w14:paraId="50F418D9" w14:textId="4A07C9DA" w:rsidR="00037A06" w:rsidRDefault="00037A06" w:rsidP="00037A06">
      <w:r>
        <w:t>3. 入馆后通过网页或微信公众号完成预约的，系统自动完成签到（注：有闸机的，系统判定已入馆）。</w:t>
      </w:r>
      <w:r w:rsidRPr="00037A06">
        <w:t>After entering the library, if the reservation is completed through the website or WeChat official account, the system will automatically complete the sign in (note: if there is a gate, the system will determine that you have entered the library).</w:t>
      </w:r>
    </w:p>
    <w:p w14:paraId="6530C7EE" w14:textId="1F1BFD6A" w:rsidR="00037A06" w:rsidRDefault="00037A06" w:rsidP="00037A06">
      <w:r>
        <w:t>4. 如果系统未自动完成签到，请在选座机刷卡签到。</w:t>
      </w:r>
      <w:r w:rsidRPr="00037A06">
        <w:t xml:space="preserve">If the system does not automatically complete the </w:t>
      </w:r>
      <w:r w:rsidR="005A20AC" w:rsidRPr="00037A06">
        <w:t>sign</w:t>
      </w:r>
      <w:r w:rsidR="005A20AC" w:rsidRPr="00037A06" w:rsidDel="005A20AC">
        <w:t xml:space="preserve"> </w:t>
      </w:r>
      <w:r w:rsidRPr="00037A06">
        <w:t xml:space="preserve">in, please swipe your card at </w:t>
      </w:r>
      <w:r w:rsidR="00EC7AC1">
        <w:rPr>
          <w:rFonts w:hint="eastAsia"/>
          <w:kern w:val="0"/>
        </w:rPr>
        <w:t>the seat selection machine</w:t>
      </w:r>
      <w:r w:rsidRPr="00037A06">
        <w:t xml:space="preserve"> for </w:t>
      </w:r>
      <w:r w:rsidR="000231B6">
        <w:rPr>
          <w:rFonts w:hint="eastAsia"/>
        </w:rPr>
        <w:t>sign</w:t>
      </w:r>
      <w:r w:rsidRPr="00037A06">
        <w:t>-in.</w:t>
      </w:r>
    </w:p>
    <w:p w14:paraId="1F848344" w14:textId="0FD57EE9" w:rsidR="00037A06" w:rsidRPr="00E204C4" w:rsidRDefault="00037A06" w:rsidP="00037A06">
      <w:r>
        <w:rPr>
          <w:rFonts w:hint="eastAsia"/>
        </w:rPr>
        <w:t>入馆时门禁闸机刷卡签到与选位机签到作用相同，无需重复操作！</w:t>
      </w:r>
      <w:r w:rsidRPr="00037A06">
        <w:t xml:space="preserve">The card swiping and </w:t>
      </w:r>
      <w:r w:rsidR="000231B6">
        <w:rPr>
          <w:rFonts w:hint="eastAsia"/>
        </w:rPr>
        <w:t>sign</w:t>
      </w:r>
      <w:r w:rsidRPr="00037A06">
        <w:t>-in function of the access control gate upon entry is the same as that of the seat selection machine, and there is no need to repeat the operation!</w:t>
      </w:r>
    </w:p>
    <w:p w14:paraId="2C1201F3" w14:textId="17E762F0" w:rsidR="00037A06" w:rsidRDefault="00037A06" w:rsidP="00037A06">
      <w:r>
        <w:rPr>
          <w:rFonts w:hint="eastAsia"/>
        </w:rPr>
        <w:t>三、离开</w:t>
      </w:r>
      <w:r w:rsidRPr="00037A06">
        <w:t>Leave</w:t>
      </w:r>
    </w:p>
    <w:p w14:paraId="13A67341" w14:textId="77777777" w:rsidR="00037A06" w:rsidRDefault="00037A06" w:rsidP="00037A06">
      <w:r>
        <w:t xml:space="preserve">1. </w:t>
      </w:r>
      <w:r>
        <w:rPr>
          <w:rFonts w:hint="eastAsia"/>
        </w:rPr>
        <w:t>如刷卡选择“暂离”，座位将保留</w:t>
      </w:r>
      <w:r>
        <w:t>30分钟，用餐时段（11:30-13:30和16:30-18:30）不计入暂离时间，跨越用餐时段的暂离时间累计计算（扣除用餐时段）。</w:t>
      </w:r>
    </w:p>
    <w:p w14:paraId="73A032EB" w14:textId="77777777" w:rsidR="00037A06" w:rsidRDefault="00037A06" w:rsidP="00037A06">
      <w:r>
        <w:rPr>
          <w:rFonts w:hint="eastAsia"/>
        </w:rPr>
        <w:t>例如：</w:t>
      </w:r>
    </w:p>
    <w:p w14:paraId="63CE44F3" w14:textId="77777777" w:rsidR="00037A06" w:rsidRDefault="00037A06" w:rsidP="00037A06">
      <w:r>
        <w:t xml:space="preserve">      读者11:01暂离，读者需在13:31前返回。</w:t>
      </w:r>
    </w:p>
    <w:p w14:paraId="7B38078C" w14:textId="77777777" w:rsidR="00037A06" w:rsidRDefault="00037A06" w:rsidP="00037A06">
      <w:r>
        <w:t xml:space="preserve">      读者11:30暂离，读者需在14:00前返回。</w:t>
      </w:r>
    </w:p>
    <w:p w14:paraId="2F868DEE" w14:textId="77777777" w:rsidR="00037A06" w:rsidRDefault="00037A06" w:rsidP="00037A06">
      <w:r>
        <w:t xml:space="preserve">      读者13:20暂离，读者需在14:00前返回。</w:t>
      </w:r>
    </w:p>
    <w:p w14:paraId="659FBE66" w14:textId="77777777" w:rsidR="00BC4D85" w:rsidRDefault="00037A06" w:rsidP="00037A06">
      <w:r>
        <w:t xml:space="preserve">      读者在11:30-13:30期间暂离的，均需在14:00前返回；16:30-18:30期间暂离的，均需在19:00前返回。</w:t>
      </w:r>
    </w:p>
    <w:p w14:paraId="083F0DF6" w14:textId="40750DD0" w:rsidR="00037A06" w:rsidRDefault="00037A06" w:rsidP="00037A06">
      <w:r>
        <w:lastRenderedPageBreak/>
        <w:t>If you select “temporary leave”, the seat will be reserved for 30 minutes ，The meal periods are 11:30-13:30 and 16:30-18:30, during which temporary leave time will not be counted.</w:t>
      </w:r>
    </w:p>
    <w:p w14:paraId="76073F33" w14:textId="77777777" w:rsidR="00037A06" w:rsidRDefault="00037A06" w:rsidP="00037A06">
      <w:r>
        <w:t>If a temporary leave spans across a meal period, the total leave time will be calculated cumulatively (excluding the meal period).</w:t>
      </w:r>
    </w:p>
    <w:p w14:paraId="0F108782" w14:textId="77777777" w:rsidR="00037A06" w:rsidRDefault="00037A06" w:rsidP="00037A06">
      <w:r>
        <w:t>Examples:</w:t>
      </w:r>
    </w:p>
    <w:p w14:paraId="082B42FF" w14:textId="77777777" w:rsidR="00037A06" w:rsidRDefault="00037A06" w:rsidP="00037A06">
      <w:r>
        <w:t>If a reader leaves temporarily at 11:01, they must return by 13:31.</w:t>
      </w:r>
    </w:p>
    <w:p w14:paraId="7EB5F006" w14:textId="77777777" w:rsidR="00037A06" w:rsidRDefault="00037A06" w:rsidP="00037A06">
      <w:r>
        <w:t>If a reader leaves temporarily at 11:30, they must return by 14:00.</w:t>
      </w:r>
    </w:p>
    <w:p w14:paraId="24C609A5" w14:textId="77777777" w:rsidR="00037A06" w:rsidRDefault="00037A06" w:rsidP="00037A06">
      <w:r>
        <w:t>If a reader leaves temporarily at 13:20, they must return by 14:00.</w:t>
      </w:r>
    </w:p>
    <w:p w14:paraId="5C6CD555" w14:textId="77777777" w:rsidR="00037A06" w:rsidRDefault="00037A06" w:rsidP="00037A06">
      <w:r>
        <w:t>For any temporary leave taken between 11:30-13:30, the reader must return by 14:00.</w:t>
      </w:r>
    </w:p>
    <w:p w14:paraId="4D2FE462" w14:textId="587F8993" w:rsidR="00037A06" w:rsidRDefault="00037A06" w:rsidP="00037A06">
      <w:r>
        <w:t>For any temporary leave taken between 16:30-18:30, the reader must return by 19:00.</w:t>
      </w:r>
    </w:p>
    <w:p w14:paraId="1FACC3D5" w14:textId="2FCDA4D2" w:rsidR="00037A06" w:rsidRDefault="00037A06" w:rsidP="00037A06">
      <w:r>
        <w:t>2.结束使用</w:t>
      </w:r>
      <w:r w:rsidR="00E204C4" w:rsidRPr="00E204C4">
        <w:t>End</w:t>
      </w:r>
    </w:p>
    <w:p w14:paraId="04672239" w14:textId="7F38CCA6" w:rsidR="00037A06" w:rsidRDefault="00037A06" w:rsidP="00037A06">
      <w:r>
        <w:t>(1)读者用满所选时段即可离馆，自动完成“结束使用”，无需刷卡释放座位。</w:t>
      </w:r>
      <w:r w:rsidR="00E204C4" w:rsidRPr="00E204C4">
        <w:t>Readers can leave the library after filling the selected time slot, automatically completing the "end of use" process without the need to swipe their card to release their seats.</w:t>
      </w:r>
    </w:p>
    <w:p w14:paraId="048BA126" w14:textId="410FFDA2" w:rsidR="00037A06" w:rsidRDefault="00037A06" w:rsidP="00037A06">
      <w:r>
        <w:t>(2)读者提前离开座位必须释放座位，可通过选座机、微信公众号点击“结束使用”释放座位。</w:t>
      </w:r>
      <w:r w:rsidR="00E204C4" w:rsidRPr="00E204C4">
        <w:t>Readers who leave their seats in advance must release their seats. They can release their seats by clicking "End of Use" through</w:t>
      </w:r>
      <w:bookmarkStart w:id="7" w:name="OLE_LINK12"/>
      <w:bookmarkStart w:id="8" w:name="OLE_LINK13"/>
      <w:r w:rsidR="00E204C4" w:rsidRPr="00E204C4">
        <w:t xml:space="preserve"> the seat selection machine </w:t>
      </w:r>
      <w:bookmarkEnd w:id="7"/>
      <w:bookmarkEnd w:id="8"/>
      <w:r w:rsidR="00E204C4" w:rsidRPr="00E204C4">
        <w:t>and WeChat official account.</w:t>
      </w:r>
    </w:p>
    <w:p w14:paraId="72681425" w14:textId="1D81F71C" w:rsidR="00037A06" w:rsidRDefault="00037A06" w:rsidP="00037A06">
      <w:r>
        <w:rPr>
          <w:rFonts w:hint="eastAsia"/>
        </w:rPr>
        <w:t>四、取消预约</w:t>
      </w:r>
      <w:r w:rsidR="00E204C4" w:rsidRPr="00E204C4">
        <w:t>Cancel reservation</w:t>
      </w:r>
    </w:p>
    <w:p w14:paraId="45A9D997" w14:textId="1DF1BD0C" w:rsidR="00037A06" w:rsidRDefault="00037A06" w:rsidP="00037A06">
      <w:r>
        <w:t>1.通过网页或微信公众号取消预约。</w:t>
      </w:r>
      <w:r w:rsidR="00E204C4" w:rsidRPr="00E204C4">
        <w:t>Cancel the appointment through the website or WeChat official account.</w:t>
      </w:r>
    </w:p>
    <w:p w14:paraId="36EB718A" w14:textId="5DEE40F6" w:rsidR="00037A06" w:rsidRDefault="00037A06" w:rsidP="00037A06">
      <w:r>
        <w:t>2.网页：登录座位系统，预约记录 -“取消预约”。</w:t>
      </w:r>
      <w:r w:rsidR="00E204C4" w:rsidRPr="00E204C4">
        <w:t xml:space="preserve"> Website: Log in to the seat system, go to the reservation record - "Cancel Reservation".</w:t>
      </w:r>
    </w:p>
    <w:p w14:paraId="2F2ED797" w14:textId="183F01C6" w:rsidR="00037A06" w:rsidRDefault="00037A06" w:rsidP="00037A06">
      <w:r>
        <w:t>3.微信公众号：预约记录-“取消预约”。</w:t>
      </w:r>
      <w:r w:rsidR="00E204C4" w:rsidRPr="00E204C4">
        <w:t xml:space="preserve"> WeChat official account: appointment record - "cancel appointment".</w:t>
      </w:r>
    </w:p>
    <w:p w14:paraId="41BA6C97" w14:textId="4433CBB1" w:rsidR="00037A06" w:rsidRDefault="00037A06" w:rsidP="00037A06">
      <w:r>
        <w:rPr>
          <w:rFonts w:hint="eastAsia"/>
        </w:rPr>
        <w:t>注意：</w:t>
      </w:r>
      <w:r w:rsidR="00E204C4" w:rsidRPr="00E204C4">
        <w:t>Note</w:t>
      </w:r>
      <w:r w:rsidR="00E204C4">
        <w:t>:</w:t>
      </w:r>
    </w:p>
    <w:p w14:paraId="0E98F156" w14:textId="121A1913" w:rsidR="00037A06" w:rsidRDefault="00037A06" w:rsidP="00037A06">
      <w:r>
        <w:rPr>
          <w:rFonts w:hint="eastAsia"/>
        </w:rPr>
        <w:t>请在预约起始时间</w:t>
      </w:r>
      <w:r>
        <w:t>30分钟内取消。</w:t>
      </w:r>
      <w:r w:rsidR="00E204C4" w:rsidRPr="00E204C4">
        <w:t>Please cancel within 30 minutes of the scheduled start time.</w:t>
      </w:r>
    </w:p>
    <w:p w14:paraId="3B28545A" w14:textId="0E40A43B" w:rsidR="00037A06" w:rsidRDefault="00037A06" w:rsidP="00037A06">
      <w:r>
        <w:rPr>
          <w:rFonts w:hint="eastAsia"/>
        </w:rPr>
        <w:t>取消预约，每日限用</w:t>
      </w:r>
      <w:r>
        <w:t>3次。</w:t>
      </w:r>
      <w:r w:rsidR="00E204C4" w:rsidRPr="00E204C4">
        <w:t>Cancel appointment, limited to 3 times per day.</w:t>
      </w:r>
    </w:p>
    <w:p w14:paraId="4249BE40" w14:textId="60E912FE" w:rsidR="00037A06" w:rsidRDefault="00037A06" w:rsidP="00037A06">
      <w:r>
        <w:rPr>
          <w:rFonts w:hint="eastAsia"/>
        </w:rPr>
        <w:t>五、违规说明</w:t>
      </w:r>
      <w:r w:rsidR="00E204C4" w:rsidRPr="00E204C4">
        <w:t>Violation explanation</w:t>
      </w:r>
    </w:p>
    <w:p w14:paraId="15BD7F34" w14:textId="77777777" w:rsidR="00E204C4" w:rsidRDefault="00E204C4" w:rsidP="00E204C4">
      <w:r>
        <w:rPr>
          <w:rFonts w:hint="eastAsia"/>
        </w:rPr>
        <w:t>以下三种属于违规操作：</w:t>
      </w:r>
    </w:p>
    <w:p w14:paraId="21C5A09F" w14:textId="77777777" w:rsidR="00E204C4" w:rsidRDefault="00E204C4" w:rsidP="00E204C4">
      <w:r>
        <w:t>1）提前离开座位但并未释放座位；</w:t>
      </w:r>
    </w:p>
    <w:p w14:paraId="35AFA61D" w14:textId="77777777" w:rsidR="00E204C4" w:rsidRDefault="00E204C4" w:rsidP="00E204C4">
      <w:r>
        <w:t>2）选择“暂离”但未在规定时间内返回；</w:t>
      </w:r>
    </w:p>
    <w:p w14:paraId="2E8482C6" w14:textId="77777777" w:rsidR="00E204C4" w:rsidRDefault="00E204C4" w:rsidP="00E204C4">
      <w:r>
        <w:t>3）预约座位却未在规定时间内签到。</w:t>
      </w:r>
    </w:p>
    <w:p w14:paraId="2C99B069" w14:textId="77777777" w:rsidR="00E204C4" w:rsidRDefault="00E204C4" w:rsidP="00E204C4">
      <w:r>
        <w:t>The following three are illegal operations:</w:t>
      </w:r>
    </w:p>
    <w:p w14:paraId="1F1174C1" w14:textId="77777777" w:rsidR="00E204C4" w:rsidRDefault="00E204C4" w:rsidP="00E204C4">
      <w:r>
        <w:t>1) You leave the seat before the expiring time but do not release the seat;</w:t>
      </w:r>
    </w:p>
    <w:p w14:paraId="7BB8C3F6" w14:textId="77777777" w:rsidR="00E204C4" w:rsidRDefault="00E204C4" w:rsidP="00E204C4">
      <w:r>
        <w:t>2) You select "temporary leave" but do not return within the specified time;</w:t>
      </w:r>
    </w:p>
    <w:p w14:paraId="501F43F4" w14:textId="7A42A8E1" w:rsidR="00037A06" w:rsidRDefault="00E204C4" w:rsidP="00E204C4">
      <w:r>
        <w:t>3) You reserve the seat but do not sign in within the specified time.</w:t>
      </w:r>
    </w:p>
    <w:p w14:paraId="3C41B3B5" w14:textId="453BFA50" w:rsidR="00E204C4" w:rsidRDefault="00037A06" w:rsidP="00E204C4">
      <w:r>
        <w:t>2.</w:t>
      </w:r>
      <w:r w:rsidR="00E204C4" w:rsidRPr="00E204C4">
        <w:rPr>
          <w:rFonts w:hint="eastAsia"/>
        </w:rPr>
        <w:t xml:space="preserve"> </w:t>
      </w:r>
      <w:r w:rsidR="00E204C4">
        <w:rPr>
          <w:rFonts w:hint="eastAsia"/>
        </w:rPr>
        <w:t>若读者有五次违规操作，则停止使用系统选座一天。</w:t>
      </w:r>
    </w:p>
    <w:p w14:paraId="2656CB47" w14:textId="3F97FFC5" w:rsidR="00037A06" w:rsidRDefault="00E204C4" w:rsidP="00E204C4">
      <w:r>
        <w:t>Readers with five illegal operations will be forbidden to use the system for one day.</w:t>
      </w:r>
    </w:p>
    <w:p w14:paraId="0E8B4F34" w14:textId="688A96E1" w:rsidR="00037A06" w:rsidRDefault="00037A06" w:rsidP="00037A06">
      <w:r>
        <w:rPr>
          <w:rFonts w:hint="eastAsia"/>
        </w:rPr>
        <w:t>六、注意事项</w:t>
      </w:r>
      <w:r w:rsidR="00E204C4" w:rsidRPr="00E204C4">
        <w:t>Precautions</w:t>
      </w:r>
    </w:p>
    <w:p w14:paraId="412B4D84" w14:textId="77777777" w:rsidR="00E204C4" w:rsidRDefault="00037A06" w:rsidP="00E204C4">
      <w:r>
        <w:rPr>
          <w:rFonts w:hint="eastAsia"/>
        </w:rPr>
        <w:t>（</w:t>
      </w:r>
      <w:r>
        <w:t>1）</w:t>
      </w:r>
      <w:r w:rsidR="00E204C4">
        <w:rPr>
          <w:rFonts w:hint="eastAsia"/>
        </w:rPr>
        <w:t>座位系统账户密码为学校信息门户密码。</w:t>
      </w:r>
    </w:p>
    <w:p w14:paraId="347897DA" w14:textId="3549970C" w:rsidR="00037A06" w:rsidRDefault="00E204C4" w:rsidP="00E204C4">
      <w:r>
        <w:t>The password for the seat system is the same as the password for the school information portal.</w:t>
      </w:r>
    </w:p>
    <w:p w14:paraId="7C88E572" w14:textId="672BFCAA" w:rsidR="00920DA5" w:rsidRDefault="00037A06" w:rsidP="00037A06">
      <w:r>
        <w:rPr>
          <w:rFonts w:hint="eastAsia"/>
        </w:rPr>
        <w:t>（</w:t>
      </w:r>
      <w:r>
        <w:t>2）实体卡和NFC虚拟卡同一时间只能使用一种类别卡片。</w:t>
      </w:r>
      <w:r w:rsidR="00E204C4" w:rsidRPr="00E204C4">
        <w:t xml:space="preserve">Physical cards and NFC virtual </w:t>
      </w:r>
      <w:r w:rsidR="00E204C4" w:rsidRPr="00E204C4">
        <w:lastRenderedPageBreak/>
        <w:t>cards can only use one type of card at a time.</w:t>
      </w:r>
    </w:p>
    <w:sectPr w:rsidR="00920D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8D3C" w14:textId="77777777" w:rsidR="001462A2" w:rsidRDefault="001462A2" w:rsidP="00BC4D85">
      <w:r>
        <w:separator/>
      </w:r>
    </w:p>
  </w:endnote>
  <w:endnote w:type="continuationSeparator" w:id="0">
    <w:p w14:paraId="41325BC0" w14:textId="77777777" w:rsidR="001462A2" w:rsidRDefault="001462A2" w:rsidP="00BC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C94DB" w14:textId="77777777" w:rsidR="001462A2" w:rsidRDefault="001462A2" w:rsidP="00BC4D85">
      <w:r>
        <w:separator/>
      </w:r>
    </w:p>
  </w:footnote>
  <w:footnote w:type="continuationSeparator" w:id="0">
    <w:p w14:paraId="10D874F9" w14:textId="77777777" w:rsidR="001462A2" w:rsidRDefault="001462A2" w:rsidP="00BC4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8E"/>
    <w:rsid w:val="000231B6"/>
    <w:rsid w:val="00037A06"/>
    <w:rsid w:val="001462A2"/>
    <w:rsid w:val="0026728C"/>
    <w:rsid w:val="003C5B42"/>
    <w:rsid w:val="005A20AC"/>
    <w:rsid w:val="00685355"/>
    <w:rsid w:val="0086400E"/>
    <w:rsid w:val="00920DA5"/>
    <w:rsid w:val="00A54184"/>
    <w:rsid w:val="00B85878"/>
    <w:rsid w:val="00BC4D85"/>
    <w:rsid w:val="00C02A18"/>
    <w:rsid w:val="00D61E8E"/>
    <w:rsid w:val="00E204C4"/>
    <w:rsid w:val="00EC7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1CFDC"/>
  <w15:chartTrackingRefBased/>
  <w15:docId w15:val="{F0DA49B6-21C9-4B77-9C97-A039B892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4184"/>
    <w:rPr>
      <w:sz w:val="18"/>
      <w:szCs w:val="18"/>
    </w:rPr>
  </w:style>
  <w:style w:type="character" w:customStyle="1" w:styleId="a4">
    <w:name w:val="批注框文本 字符"/>
    <w:basedOn w:val="a0"/>
    <w:link w:val="a3"/>
    <w:uiPriority w:val="99"/>
    <w:semiHidden/>
    <w:rsid w:val="00A54184"/>
    <w:rPr>
      <w:sz w:val="18"/>
      <w:szCs w:val="18"/>
    </w:rPr>
  </w:style>
  <w:style w:type="paragraph" w:styleId="a5">
    <w:name w:val="header"/>
    <w:basedOn w:val="a"/>
    <w:link w:val="a6"/>
    <w:uiPriority w:val="99"/>
    <w:unhideWhenUsed/>
    <w:rsid w:val="00BC4D8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C4D85"/>
    <w:rPr>
      <w:sz w:val="18"/>
      <w:szCs w:val="18"/>
    </w:rPr>
  </w:style>
  <w:style w:type="paragraph" w:styleId="a7">
    <w:name w:val="footer"/>
    <w:basedOn w:val="a"/>
    <w:link w:val="a8"/>
    <w:uiPriority w:val="99"/>
    <w:unhideWhenUsed/>
    <w:rsid w:val="00BC4D85"/>
    <w:pPr>
      <w:tabs>
        <w:tab w:val="center" w:pos="4153"/>
        <w:tab w:val="right" w:pos="8306"/>
      </w:tabs>
      <w:snapToGrid w:val="0"/>
      <w:jc w:val="left"/>
    </w:pPr>
    <w:rPr>
      <w:sz w:val="18"/>
      <w:szCs w:val="18"/>
    </w:rPr>
  </w:style>
  <w:style w:type="character" w:customStyle="1" w:styleId="a8">
    <w:name w:val="页脚 字符"/>
    <w:basedOn w:val="a0"/>
    <w:link w:val="a7"/>
    <w:uiPriority w:val="99"/>
    <w:rsid w:val="00BC4D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相权</dc:creator>
  <cp:keywords/>
  <dc:description/>
  <cp:lastModifiedBy>相权</cp:lastModifiedBy>
  <cp:revision>10</cp:revision>
  <dcterms:created xsi:type="dcterms:W3CDTF">2025-10-09T07:30:00Z</dcterms:created>
  <dcterms:modified xsi:type="dcterms:W3CDTF">2025-10-15T02:26:00Z</dcterms:modified>
</cp:coreProperties>
</file>